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3F" w:rsidRDefault="00F731B5" w:rsidP="00C40C27">
      <w:pPr>
        <w:tabs>
          <w:tab w:val="left" w:pos="2835"/>
        </w:tabs>
        <w:ind w:right="-143"/>
        <w:rPr>
          <w:rFonts w:ascii="Arial" w:hAnsi="Arial" w:cs="Arial"/>
          <w:b/>
          <w:sz w:val="30"/>
          <w:szCs w:val="30"/>
        </w:rPr>
      </w:pPr>
      <w:r>
        <w:rPr>
          <w:noProof/>
          <w:color w:val="7F7F7F" w:themeColor="text1" w:themeTint="80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2.2pt;margin-top:0;width:238.75pt;height:71.8pt;z-index:-251658240;mso-position-horizontal-relative:text;mso-position-vertical-relative:text" wrapcoords="-68 0 -68 21373 21600 21373 21600 0 -68 0">
            <v:imagedata r:id="rId6" o:title="лого победа честных цен"/>
            <w10:wrap type="tight"/>
          </v:shape>
        </w:pict>
      </w:r>
    </w:p>
    <w:p w:rsidR="001A2DC8" w:rsidRDefault="001A2DC8" w:rsidP="001A2DC8">
      <w:pPr>
        <w:tabs>
          <w:tab w:val="left" w:pos="2835"/>
        </w:tabs>
        <w:ind w:right="-143"/>
        <w:rPr>
          <w:rFonts w:ascii="Arial" w:hAnsi="Arial" w:cs="Arial"/>
          <w:b/>
          <w:sz w:val="30"/>
          <w:szCs w:val="30"/>
        </w:rPr>
      </w:pPr>
    </w:p>
    <w:p w:rsidR="008E483A" w:rsidRPr="00102137" w:rsidRDefault="001A2DC8" w:rsidP="001A2DC8">
      <w:pPr>
        <w:tabs>
          <w:tab w:val="left" w:pos="2835"/>
        </w:tabs>
        <w:ind w:right="-143"/>
        <w:rPr>
          <w:rFonts w:ascii="Arial" w:hAnsi="Arial" w:cs="Arial"/>
          <w:b/>
          <w:color w:val="7F7F7F" w:themeColor="text1" w:themeTint="80"/>
          <w:sz w:val="26"/>
          <w:szCs w:val="26"/>
        </w:rPr>
      </w:pPr>
      <w:r w:rsidRPr="00102137">
        <w:rPr>
          <w:rFonts w:ascii="Arial" w:hAnsi="Arial" w:cs="Arial"/>
          <w:b/>
          <w:color w:val="7F7F7F" w:themeColor="text1" w:themeTint="80"/>
          <w:sz w:val="26"/>
          <w:szCs w:val="26"/>
        </w:rPr>
        <w:t>Торговая сеть ПОБЕДА</w:t>
      </w:r>
    </w:p>
    <w:p w:rsidR="00F01FD6" w:rsidRDefault="00F01FD6" w:rsidP="00C40C27">
      <w:pPr>
        <w:tabs>
          <w:tab w:val="left" w:pos="2835"/>
        </w:tabs>
        <w:rPr>
          <w:rFonts w:ascii="Arial" w:hAnsi="Arial" w:cs="Arial"/>
          <w:color w:val="7F7F7F" w:themeColor="text1" w:themeTint="80"/>
          <w:sz w:val="23"/>
          <w:szCs w:val="23"/>
        </w:rPr>
      </w:pPr>
    </w:p>
    <w:p w:rsidR="00406689" w:rsidRPr="00766B91" w:rsidRDefault="00406689" w:rsidP="00C40C27">
      <w:pPr>
        <w:tabs>
          <w:tab w:val="left" w:pos="2835"/>
        </w:tabs>
        <w:rPr>
          <w:rFonts w:ascii="Arial" w:hAnsi="Arial" w:cs="Arial"/>
          <w:color w:val="7F7F7F" w:themeColor="text1" w:themeTint="80"/>
          <w:sz w:val="23"/>
          <w:szCs w:val="23"/>
        </w:rPr>
      </w:pPr>
      <w:r w:rsidRPr="00766B91">
        <w:rPr>
          <w:rFonts w:ascii="Arial" w:hAnsi="Arial" w:cs="Arial"/>
          <w:color w:val="7F7F7F" w:themeColor="text1" w:themeTint="80"/>
          <w:sz w:val="23"/>
          <w:szCs w:val="23"/>
        </w:rPr>
        <w:t xml:space="preserve">Электронная почта: </w:t>
      </w:r>
      <w:r w:rsidR="001A2DC8" w:rsidRPr="00766B91">
        <w:rPr>
          <w:rFonts w:ascii="Arial" w:hAnsi="Arial" w:cs="Arial"/>
          <w:color w:val="7F7F7F" w:themeColor="text1" w:themeTint="80"/>
          <w:sz w:val="23"/>
          <w:szCs w:val="23"/>
          <w:lang w:val="en-US"/>
        </w:rPr>
        <w:t>PR</w:t>
      </w:r>
      <w:r w:rsidRPr="00766B91">
        <w:rPr>
          <w:rFonts w:ascii="Arial" w:hAnsi="Arial" w:cs="Arial"/>
          <w:color w:val="7F7F7F" w:themeColor="text1" w:themeTint="80"/>
          <w:sz w:val="23"/>
          <w:szCs w:val="23"/>
        </w:rPr>
        <w:t>@</w:t>
      </w:r>
      <w:r w:rsidRPr="00766B91">
        <w:rPr>
          <w:rFonts w:ascii="Arial" w:hAnsi="Arial" w:cs="Arial"/>
          <w:color w:val="7F7F7F" w:themeColor="text1" w:themeTint="80"/>
          <w:sz w:val="23"/>
          <w:szCs w:val="23"/>
          <w:lang w:val="en-US"/>
        </w:rPr>
        <w:t>pobeda</w:t>
      </w:r>
      <w:r w:rsidRPr="00766B91">
        <w:rPr>
          <w:rFonts w:ascii="Arial" w:hAnsi="Arial" w:cs="Arial"/>
          <w:color w:val="7F7F7F" w:themeColor="text1" w:themeTint="80"/>
          <w:sz w:val="23"/>
          <w:szCs w:val="23"/>
        </w:rPr>
        <w:t>-</w:t>
      </w:r>
      <w:r w:rsidRPr="00766B91">
        <w:rPr>
          <w:rFonts w:ascii="Arial" w:hAnsi="Arial" w:cs="Arial"/>
          <w:color w:val="7F7F7F" w:themeColor="text1" w:themeTint="80"/>
          <w:sz w:val="23"/>
          <w:szCs w:val="23"/>
          <w:lang w:val="en-US"/>
        </w:rPr>
        <w:t>ul</w:t>
      </w:r>
      <w:r w:rsidRPr="00766B91">
        <w:rPr>
          <w:rFonts w:ascii="Arial" w:hAnsi="Arial" w:cs="Arial"/>
          <w:color w:val="7F7F7F" w:themeColor="text1" w:themeTint="80"/>
          <w:sz w:val="23"/>
          <w:szCs w:val="23"/>
        </w:rPr>
        <w:t>.</w:t>
      </w:r>
      <w:r w:rsidRPr="00766B91">
        <w:rPr>
          <w:rFonts w:ascii="Arial" w:hAnsi="Arial" w:cs="Arial"/>
          <w:color w:val="7F7F7F" w:themeColor="text1" w:themeTint="80"/>
          <w:sz w:val="23"/>
          <w:szCs w:val="23"/>
          <w:lang w:val="en-US"/>
        </w:rPr>
        <w:t>ru</w:t>
      </w:r>
    </w:p>
    <w:p w:rsidR="00A609FD" w:rsidRPr="00C40C27" w:rsidRDefault="00A609FD" w:rsidP="00C40C27">
      <w:pPr>
        <w:tabs>
          <w:tab w:val="left" w:pos="2835"/>
        </w:tabs>
        <w:rPr>
          <w:rFonts w:ascii="Arial" w:hAnsi="Arial" w:cs="Arial"/>
          <w:i/>
          <w:sz w:val="12"/>
          <w:szCs w:val="24"/>
        </w:rPr>
      </w:pPr>
    </w:p>
    <w:p w:rsidR="00EF2797" w:rsidRPr="005C12EC" w:rsidRDefault="00706AB5" w:rsidP="00C40C27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162560</wp:posOffset>
                </wp:positionV>
                <wp:extent cx="6022975" cy="13335"/>
                <wp:effectExtent l="17145" t="15875" r="17780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2975" cy="133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E39B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2pt;margin-top:12.8pt;width:474.25pt;height:1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1QKAIAAEoEAAAOAAAAZHJzL2Uyb0RvYy54bWysVEuP2yAQvlfqf0DcEz/y2MSKs1rZSS/b&#10;NtJueyeAY1QMCEicqOp/70Ae3bSXqqoPePAw33wz8+HF47GT6MCtE1qVOBumGHFFNRNqV+Ivr+vB&#10;DCPniWJEasVLfOIOPy7fv1v0puC5brVk3CIAUa7oTYlb702RJI62vCNuqA1X4Gy07YiHrd0lzJIe&#10;0DuZ5Gk6TXptmbGacufga3124mXEbxpO/eemcdwjWWLg5uNq47oNa7JckGJniWkFvdAg/8CiI0JB&#10;0htUTTxBeyv+gOoEtdrpxg+p7hLdNILyWANUk6W/VfPSEsNjLdAcZ25tcv8Pln46bCwSDGaHkSId&#10;jOhp73XMjPLQnt64Ak5VamNDgfSoXsyzpt8cUrpqidrxePj1ZCA2CxHJXUjYOANJtv1HzeAMAfzY&#10;q2NjO9RIYb6GwAAO/UDHOJzTbTj86BGFj9M0z+cPE4wo+LLRaDSJuUgRYEKwsc5/4LpDwSix85aI&#10;XesrrRTIQNtzCnJ4dj6Q/BUQgpVeCymjGqRCfYnz2QSSBZfTUrDgjRu721bSogMJgorPhcbdMav3&#10;ikW0lhO2utieCHm2IbtUAQ+qAz4X66yY7/N0vpqtZuPBOJ+uBuO0rgdP62o8mK6zh0k9qquqzn4E&#10;atm4aAVjXAV2V/Vm479Tx+UenXV30++tD8k9emwYkL2+I+k46DDbs0q2mp029ioAEGw8fLlc4Ua8&#10;3YP99hew/AkAAP//AwBQSwMEFAAGAAgAAAAhAKjHr5DeAAAACQEAAA8AAABkcnMvZG93bnJldi54&#10;bWxMj01PwzAMhu9I/IfISNy2dBXsozSd0DSkXWnRzm5j2kKTVEm2dfx6zIkdbT9638f5djKDOJMP&#10;vbMKFvMEBNnG6d62Cj6qt9kaRIhoNQ7OkoIrBdgW93c5Ztpd7Dudy9gKDrEhQwVdjGMmZWg6Mhjm&#10;biTLt0/nDUYefSu1xwuHm0GmSbKUBnvLDR2OtOuo+S5PhktqU22+ysP1pw4HrMbj3h93e6UeH6bX&#10;FxCRpvgPw58+q0PBTrU7WR3EoGCWJk+MKkiflyAY2KTrBYiaF6sVyCKXtx8UvwAAAP//AwBQSwEC&#10;LQAUAAYACAAAACEAtoM4kv4AAADhAQAAEwAAAAAAAAAAAAAAAAAAAAAAW0NvbnRlbnRfVHlwZXNd&#10;LnhtbFBLAQItABQABgAIAAAAIQA4/SH/1gAAAJQBAAALAAAAAAAAAAAAAAAAAC8BAABfcmVscy8u&#10;cmVsc1BLAQItABQABgAIAAAAIQASg91QKAIAAEoEAAAOAAAAAAAAAAAAAAAAAC4CAABkcnMvZTJv&#10;RG9jLnhtbFBLAQItABQABgAIAAAAIQCox6+Q3gAAAAkBAAAPAAAAAAAAAAAAAAAAAIIEAABkcnMv&#10;ZG93bnJldi54bWxQSwUGAAAAAAQABADzAAAAjQUAAAAA&#10;" strokeweight="2.25pt"/>
            </w:pict>
          </mc:Fallback>
        </mc:AlternateContent>
      </w:r>
    </w:p>
    <w:p w:rsidR="0068188D" w:rsidRDefault="0068188D" w:rsidP="00D8066A">
      <w:pPr>
        <w:jc w:val="both"/>
        <w:rPr>
          <w:b/>
          <w:sz w:val="24"/>
          <w:szCs w:val="24"/>
        </w:rPr>
      </w:pPr>
    </w:p>
    <w:p w:rsidR="00DF7EAB" w:rsidRPr="00DF7EAB" w:rsidRDefault="00DF7EAB" w:rsidP="00DF7EAB">
      <w:pPr>
        <w:jc w:val="center"/>
        <w:rPr>
          <w:sz w:val="24"/>
          <w:szCs w:val="24"/>
        </w:rPr>
      </w:pPr>
      <w:bookmarkStart w:id="0" w:name="_5cclrlt6d649" w:colFirst="0" w:colLast="0"/>
      <w:bookmarkStart w:id="1" w:name="_GoBack"/>
      <w:bookmarkEnd w:id="0"/>
      <w:r w:rsidRPr="00DF7EAB">
        <w:rPr>
          <w:rFonts w:ascii="Arial" w:hAnsi="Arial" w:cs="Arial"/>
          <w:b/>
          <w:bCs/>
          <w:color w:val="000000"/>
          <w:sz w:val="24"/>
          <w:szCs w:val="24"/>
        </w:rPr>
        <w:t>ТС ПОБЕДА выбрала лучших работников</w:t>
      </w:r>
      <w:bookmarkEnd w:id="1"/>
      <w:r w:rsidRPr="00DF7EAB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DF7EAB" w:rsidRPr="00DF7EAB" w:rsidRDefault="00DF7EAB" w:rsidP="00DF7EAB">
      <w:pPr>
        <w:jc w:val="center"/>
        <w:rPr>
          <w:sz w:val="24"/>
          <w:szCs w:val="24"/>
        </w:rPr>
      </w:pPr>
      <w:r w:rsidRPr="00DF7EAB">
        <w:rPr>
          <w:rFonts w:ascii="Arial" w:hAnsi="Arial" w:cs="Arial"/>
          <w:b/>
          <w:bCs/>
          <w:color w:val="000000"/>
          <w:sz w:val="24"/>
          <w:szCs w:val="24"/>
        </w:rPr>
        <w:t>6-ой конкурс профессионального мастерства завершен</w:t>
      </w:r>
    </w:p>
    <w:p w:rsidR="00DF7EAB" w:rsidRPr="00DF7EAB" w:rsidRDefault="00DF7EAB" w:rsidP="00DF7EAB">
      <w:pPr>
        <w:jc w:val="both"/>
        <w:rPr>
          <w:sz w:val="24"/>
          <w:szCs w:val="24"/>
        </w:rPr>
      </w:pPr>
    </w:p>
    <w:p w:rsidR="00DF7EAB" w:rsidRPr="00DF7EAB" w:rsidRDefault="00DF7EAB" w:rsidP="00DF7EAB">
      <w:pPr>
        <w:jc w:val="both"/>
        <w:rPr>
          <w:sz w:val="24"/>
          <w:szCs w:val="24"/>
        </w:rPr>
      </w:pPr>
      <w:r w:rsidRPr="00DF7EAB">
        <w:rPr>
          <w:rFonts w:ascii="Arial" w:hAnsi="Arial" w:cs="Arial"/>
          <w:color w:val="000000"/>
          <w:sz w:val="24"/>
          <w:szCs w:val="24"/>
        </w:rPr>
        <w:t>12 и 13 сентября в Ульяновске прошел финал конкурса профессионального мастерства торговой сети ПОБЕДА. В условиях жесткой конкуренции за скорость и точность сражались те, кто ежедневно обеспечивает эффективную логистику: наборщики, погрузчики, штабелеры, операторы склада и водители разных категорий. Представители всех 6 логистических центров (ЛЦ) компании – Ульяновск, Воронеж, Набережные Челны, Краснодар, Самара и Волгоград – боролись за звание лучших в своих номинациях.</w:t>
      </w:r>
    </w:p>
    <w:p w:rsidR="00DF7EAB" w:rsidRPr="00DF7EAB" w:rsidRDefault="00DF7EAB" w:rsidP="00DF7EAB">
      <w:pPr>
        <w:jc w:val="both"/>
        <w:rPr>
          <w:sz w:val="24"/>
          <w:szCs w:val="24"/>
        </w:rPr>
      </w:pPr>
    </w:p>
    <w:p w:rsidR="00DF7EAB" w:rsidRPr="00DF7EAB" w:rsidRDefault="00DF7EAB" w:rsidP="00DF7EAB">
      <w:pPr>
        <w:jc w:val="both"/>
        <w:rPr>
          <w:sz w:val="24"/>
          <w:szCs w:val="24"/>
        </w:rPr>
      </w:pPr>
      <w:r w:rsidRPr="00DF7EAB">
        <w:rPr>
          <w:rFonts w:ascii="Arial" w:hAnsi="Arial" w:cs="Arial"/>
          <w:color w:val="171C21"/>
          <w:sz w:val="24"/>
          <w:szCs w:val="24"/>
          <w:shd w:val="clear" w:color="auto" w:fill="FFFFFF"/>
        </w:rPr>
        <w:t xml:space="preserve">«Конкурс профессионального мастерства популярен среди наших сотрудников. Можно обменяться опытом, пообщаться с коллегами, проверить себя, а еще выиграть крупный денежный приз. Всего в этом году участвовало 218 работников ТС ПОБЕДА. Сначала соревнования прошли внутри каждого ЛЦ, а в финале победители региональных конкурсов состязались в мастерстве в Ульяновске. Это праздник не только для работников и их семей, но и для жителей города. Конкурс водителей - это по-настоящему зрелищное мероприятие городского масштаба, которое с удовольствием посещают </w:t>
      </w:r>
      <w:proofErr w:type="spellStart"/>
      <w:r w:rsidRPr="00DF7EAB">
        <w:rPr>
          <w:rFonts w:ascii="Arial" w:hAnsi="Arial" w:cs="Arial"/>
          <w:color w:val="171C21"/>
          <w:sz w:val="24"/>
          <w:szCs w:val="24"/>
          <w:shd w:val="clear" w:color="auto" w:fill="FFFFFF"/>
        </w:rPr>
        <w:t>ульяновцы</w:t>
      </w:r>
      <w:proofErr w:type="spellEnd"/>
      <w:r w:rsidRPr="00DF7EAB">
        <w:rPr>
          <w:rFonts w:ascii="Arial" w:hAnsi="Arial" w:cs="Arial"/>
          <w:color w:val="171C21"/>
          <w:sz w:val="24"/>
          <w:szCs w:val="24"/>
          <w:shd w:val="clear" w:color="auto" w:fill="FFFFFF"/>
        </w:rPr>
        <w:t>», – рассказала директор по персоналу ТС ПОБЕДА Ольга Ермакова.</w:t>
      </w:r>
    </w:p>
    <w:p w:rsidR="00DF7EAB" w:rsidRPr="00DF7EAB" w:rsidRDefault="00DF7EAB" w:rsidP="00DF7EAB">
      <w:pPr>
        <w:jc w:val="both"/>
        <w:rPr>
          <w:sz w:val="24"/>
          <w:szCs w:val="24"/>
        </w:rPr>
      </w:pPr>
    </w:p>
    <w:p w:rsidR="00DF7EAB" w:rsidRPr="00DF7EAB" w:rsidRDefault="00DF7EAB" w:rsidP="00DF7EAB">
      <w:pPr>
        <w:jc w:val="both"/>
        <w:rPr>
          <w:sz w:val="24"/>
          <w:szCs w:val="24"/>
        </w:rPr>
      </w:pPr>
      <w:r w:rsidRPr="00DF7EAB">
        <w:rPr>
          <w:rFonts w:ascii="Arial" w:hAnsi="Arial" w:cs="Arial"/>
          <w:color w:val="000000"/>
          <w:sz w:val="24"/>
          <w:szCs w:val="24"/>
        </w:rPr>
        <w:t xml:space="preserve">Первыми соревновались работники распределительного центра: </w:t>
      </w:r>
      <w:r w:rsidRPr="00DF7EAB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наборщики товаров, водители погрузчиков и штабелеров, операторы складов.</w:t>
      </w:r>
      <w:r w:rsidRPr="00DF7EAB">
        <w:rPr>
          <w:rFonts w:ascii="Arial" w:hAnsi="Arial" w:cs="Arial"/>
          <w:color w:val="000000"/>
          <w:sz w:val="24"/>
          <w:szCs w:val="24"/>
        </w:rPr>
        <w:t xml:space="preserve"> Они укомплектовывали, выставляли, снимали и разносили товар. Важно было это сделать не только максимально быстро, но и качественно. За каждую ошибку добавлялось время. Новым в этом году стало испытание по </w:t>
      </w:r>
      <w:r w:rsidRPr="00DF7EAB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закидыванию мяча с помощью штабелера в футбольные ворота. Участники не ожидали, что каждый удачный бросок может улучшить их результат в итоговом голосовании. </w:t>
      </w:r>
    </w:p>
    <w:p w:rsidR="00DF7EAB" w:rsidRPr="00DF7EAB" w:rsidRDefault="00DF7EAB" w:rsidP="00DF7EAB">
      <w:pPr>
        <w:jc w:val="both"/>
        <w:rPr>
          <w:sz w:val="24"/>
          <w:szCs w:val="24"/>
        </w:rPr>
      </w:pPr>
    </w:p>
    <w:p w:rsidR="00DF7EAB" w:rsidRPr="00DF7EAB" w:rsidRDefault="00DF7EAB" w:rsidP="00DF7EAB">
      <w:pPr>
        <w:jc w:val="both"/>
        <w:rPr>
          <w:sz w:val="24"/>
          <w:szCs w:val="24"/>
        </w:rPr>
      </w:pPr>
      <w:r w:rsidRPr="00DF7EAB">
        <w:rPr>
          <w:rFonts w:ascii="Arial" w:hAnsi="Arial" w:cs="Arial"/>
          <w:i/>
          <w:iCs/>
          <w:color w:val="000000"/>
          <w:sz w:val="24"/>
          <w:szCs w:val="24"/>
        </w:rPr>
        <w:t xml:space="preserve">«Я очень рад победе. У меня были сильные соперники, настоящие профессионалы своего дела. В прошлом году я занял второе место и не прошел в региональный тур. В этом году был настроен на победу. Счастлив, что все получилось», - </w:t>
      </w:r>
      <w:r w:rsidRPr="00DF7EAB">
        <w:rPr>
          <w:rFonts w:ascii="Arial" w:hAnsi="Arial" w:cs="Arial"/>
          <w:color w:val="000000"/>
          <w:sz w:val="24"/>
          <w:szCs w:val="24"/>
        </w:rPr>
        <w:t xml:space="preserve">поделился своими впечатлениями Денис </w:t>
      </w:r>
      <w:proofErr w:type="spellStart"/>
      <w:r w:rsidRPr="00DF7EAB">
        <w:rPr>
          <w:rFonts w:ascii="Arial" w:hAnsi="Arial" w:cs="Arial"/>
          <w:color w:val="000000"/>
          <w:sz w:val="24"/>
          <w:szCs w:val="24"/>
        </w:rPr>
        <w:t>Качегов</w:t>
      </w:r>
      <w:proofErr w:type="spellEnd"/>
      <w:r w:rsidRPr="00DF7EAB">
        <w:rPr>
          <w:rFonts w:ascii="Arial" w:hAnsi="Arial" w:cs="Arial"/>
          <w:color w:val="000000"/>
          <w:sz w:val="24"/>
          <w:szCs w:val="24"/>
        </w:rPr>
        <w:t>, победитель в категории «Водители штабелеров».</w:t>
      </w:r>
    </w:p>
    <w:p w:rsidR="00DF7EAB" w:rsidRPr="00DF7EAB" w:rsidRDefault="00DF7EAB" w:rsidP="00DF7EAB">
      <w:pPr>
        <w:jc w:val="both"/>
        <w:rPr>
          <w:sz w:val="24"/>
          <w:szCs w:val="24"/>
        </w:rPr>
      </w:pPr>
    </w:p>
    <w:p w:rsidR="00DF7EAB" w:rsidRPr="00DF7EAB" w:rsidRDefault="00DF7EAB" w:rsidP="00DF7EAB">
      <w:pPr>
        <w:jc w:val="both"/>
        <w:rPr>
          <w:sz w:val="24"/>
          <w:szCs w:val="24"/>
        </w:rPr>
      </w:pPr>
      <w:r w:rsidRPr="00DF7EAB">
        <w:rPr>
          <w:rFonts w:ascii="Arial" w:hAnsi="Arial" w:cs="Arial"/>
          <w:color w:val="000000"/>
          <w:sz w:val="24"/>
          <w:szCs w:val="24"/>
        </w:rPr>
        <w:t>В конце всех соревнований лучшие из лучших показали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DF7EAB">
        <w:rPr>
          <w:rFonts w:ascii="Arial" w:hAnsi="Arial" w:cs="Arial"/>
          <w:color w:val="000000"/>
          <w:sz w:val="24"/>
          <w:szCs w:val="24"/>
        </w:rPr>
        <w:t xml:space="preserve"> как важна слаженная работа каждого на всех этапах: от сбора заказа до загрузки товара в автомобиль. Впервые совместными усилиями наборщик товара, оператор склада и водитель штабелера собрали башню из бочек со словом «ПОБЕДА». </w:t>
      </w:r>
    </w:p>
    <w:p w:rsidR="00DF7EAB" w:rsidRPr="00DF7EAB" w:rsidRDefault="00DF7EAB" w:rsidP="00DF7EAB">
      <w:pPr>
        <w:jc w:val="both"/>
        <w:rPr>
          <w:sz w:val="24"/>
          <w:szCs w:val="24"/>
        </w:rPr>
      </w:pPr>
    </w:p>
    <w:p w:rsidR="00DF7EAB" w:rsidRPr="00DF7EAB" w:rsidRDefault="00DF7EAB" w:rsidP="00DF7EAB">
      <w:pPr>
        <w:jc w:val="both"/>
        <w:rPr>
          <w:sz w:val="24"/>
          <w:szCs w:val="24"/>
        </w:rPr>
      </w:pPr>
      <w:r w:rsidRPr="00DF7EAB">
        <w:rPr>
          <w:rFonts w:ascii="Arial" w:hAnsi="Arial" w:cs="Arial"/>
          <w:color w:val="000000"/>
          <w:sz w:val="24"/>
          <w:szCs w:val="24"/>
        </w:rPr>
        <w:t>Второй день состязаний выявил лучших водителей в четырех категориях: «5 тонн», «10 тонн», «полуприцеп» и «сцепка». В этом году участников ожидали не только традиционные, но и новые испытания, требующие точности, например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DF7EAB">
        <w:rPr>
          <w:rFonts w:ascii="Arial" w:hAnsi="Arial" w:cs="Arial"/>
          <w:color w:val="000000"/>
          <w:sz w:val="24"/>
          <w:szCs w:val="24"/>
        </w:rPr>
        <w:t xml:space="preserve"> лопнуть шарик. И традиционные упражнения: проезд змейкой, движение задним ходом, параллельная парковка, заезд в гараж и габаритная восьмерка. Победу одерживал тот, кто смог выполнить все задания быстрее всех и с наименьшим числом штрафных баллов.</w:t>
      </w:r>
    </w:p>
    <w:p w:rsidR="00DF7EAB" w:rsidRPr="00DF7EAB" w:rsidRDefault="00DF7EAB" w:rsidP="00DF7EAB">
      <w:pPr>
        <w:jc w:val="both"/>
        <w:rPr>
          <w:sz w:val="24"/>
          <w:szCs w:val="24"/>
        </w:rPr>
      </w:pPr>
    </w:p>
    <w:p w:rsidR="00DF7EAB" w:rsidRPr="00DF7EAB" w:rsidRDefault="00DF7EAB" w:rsidP="00DF7EAB">
      <w:pPr>
        <w:jc w:val="both"/>
        <w:rPr>
          <w:sz w:val="24"/>
          <w:szCs w:val="24"/>
        </w:rPr>
      </w:pPr>
      <w:r w:rsidRPr="00DF7EAB">
        <w:rPr>
          <w:rFonts w:ascii="Arial" w:hAnsi="Arial" w:cs="Arial"/>
          <w:color w:val="000000"/>
          <w:sz w:val="24"/>
          <w:szCs w:val="24"/>
        </w:rPr>
        <w:t xml:space="preserve">Победитель в категории «10 тонн», Геннадий Васильев поделился своими эмоциями после победы: </w:t>
      </w:r>
      <w:r w:rsidRPr="00DF7EAB">
        <w:rPr>
          <w:rFonts w:ascii="Arial" w:hAnsi="Arial" w:cs="Arial"/>
          <w:i/>
          <w:iCs/>
          <w:color w:val="000000"/>
          <w:sz w:val="24"/>
          <w:szCs w:val="24"/>
        </w:rPr>
        <w:t>«Все очень понравилось, организовано, как обычно, на хорошем уровне. В этом году было несколько новых интересных заданий. В компании я работаю уже шестой год, из них четыре в категории «10 тонн</w:t>
      </w:r>
      <w:r w:rsidRPr="00DF7EAB">
        <w:rPr>
          <w:rFonts w:ascii="Arial" w:hAnsi="Arial" w:cs="Arial"/>
          <w:color w:val="000000"/>
          <w:sz w:val="24"/>
          <w:szCs w:val="24"/>
        </w:rPr>
        <w:t>»</w:t>
      </w:r>
      <w:r w:rsidRPr="00DF7EAB">
        <w:rPr>
          <w:rFonts w:ascii="Arial" w:hAnsi="Arial" w:cs="Arial"/>
          <w:i/>
          <w:iCs/>
          <w:color w:val="000000"/>
          <w:sz w:val="24"/>
          <w:szCs w:val="24"/>
        </w:rPr>
        <w:t>. Каждый год участвую в конкурсе. Я долго шел к этому и в этом году наконец-то урвал свою победу</w:t>
      </w:r>
      <w:r w:rsidRPr="00DF7EAB">
        <w:rPr>
          <w:rFonts w:ascii="Arial" w:hAnsi="Arial" w:cs="Arial"/>
          <w:color w:val="000000"/>
          <w:sz w:val="24"/>
          <w:szCs w:val="24"/>
        </w:rPr>
        <w:t>»</w:t>
      </w:r>
      <w:r w:rsidRPr="00DF7EAB">
        <w:rPr>
          <w:rFonts w:ascii="Arial" w:hAnsi="Arial" w:cs="Arial"/>
          <w:i/>
          <w:iCs/>
          <w:color w:val="000000"/>
          <w:sz w:val="24"/>
          <w:szCs w:val="24"/>
        </w:rPr>
        <w:t>!</w:t>
      </w:r>
    </w:p>
    <w:p w:rsidR="00DF7EAB" w:rsidRPr="00DF7EAB" w:rsidRDefault="00DF7EAB" w:rsidP="00DF7EAB">
      <w:pPr>
        <w:jc w:val="both"/>
        <w:rPr>
          <w:sz w:val="24"/>
          <w:szCs w:val="24"/>
        </w:rPr>
      </w:pPr>
    </w:p>
    <w:p w:rsidR="00DF7EAB" w:rsidRPr="00DF7EAB" w:rsidRDefault="00DF7EAB" w:rsidP="00DF7EAB">
      <w:pPr>
        <w:jc w:val="both"/>
        <w:rPr>
          <w:sz w:val="24"/>
          <w:szCs w:val="24"/>
        </w:rPr>
      </w:pPr>
      <w:r w:rsidRPr="00DF7EAB">
        <w:rPr>
          <w:rFonts w:ascii="Arial" w:hAnsi="Arial" w:cs="Arial"/>
          <w:color w:val="000000"/>
          <w:sz w:val="24"/>
          <w:szCs w:val="24"/>
        </w:rPr>
        <w:t xml:space="preserve">Победители оказались еще и довольно скромными. На вопрос в чем секрет сегодняшнего успеха Динар </w:t>
      </w:r>
      <w:proofErr w:type="spellStart"/>
      <w:r w:rsidRPr="00DF7EAB">
        <w:rPr>
          <w:rFonts w:ascii="Arial" w:hAnsi="Arial" w:cs="Arial"/>
          <w:color w:val="000000"/>
          <w:sz w:val="24"/>
          <w:szCs w:val="24"/>
        </w:rPr>
        <w:t>Жиангалеевич</w:t>
      </w:r>
      <w:proofErr w:type="spellEnd"/>
      <w:r w:rsidRPr="00DF7EAB">
        <w:rPr>
          <w:rFonts w:ascii="Arial" w:hAnsi="Arial" w:cs="Arial"/>
          <w:color w:val="000000"/>
          <w:sz w:val="24"/>
          <w:szCs w:val="24"/>
        </w:rPr>
        <w:t xml:space="preserve"> (1 место в категории «полуприцеп</w:t>
      </w:r>
      <w:proofErr w:type="gramStart"/>
      <w:r w:rsidRPr="00DF7EAB">
        <w:rPr>
          <w:rFonts w:ascii="Arial" w:hAnsi="Arial" w:cs="Arial"/>
          <w:color w:val="000000"/>
          <w:sz w:val="24"/>
          <w:szCs w:val="24"/>
        </w:rPr>
        <w:t>»)  ответил</w:t>
      </w:r>
      <w:proofErr w:type="gramEnd"/>
      <w:r w:rsidRPr="00DF7EAB">
        <w:rPr>
          <w:rFonts w:ascii="Arial" w:hAnsi="Arial" w:cs="Arial"/>
          <w:color w:val="000000"/>
          <w:sz w:val="24"/>
          <w:szCs w:val="24"/>
        </w:rPr>
        <w:t>: «Я просто сел и поехал, как обычно».</w:t>
      </w:r>
    </w:p>
    <w:p w:rsidR="00921589" w:rsidRPr="00DF7EAB" w:rsidRDefault="00921589" w:rsidP="00DF7EAB">
      <w:pPr>
        <w:jc w:val="both"/>
        <w:rPr>
          <w:sz w:val="24"/>
          <w:szCs w:val="24"/>
        </w:rPr>
      </w:pPr>
    </w:p>
    <w:p w:rsidR="00921589" w:rsidRPr="00921589" w:rsidRDefault="00921589" w:rsidP="00921589">
      <w:pPr>
        <w:rPr>
          <w:sz w:val="22"/>
          <w:szCs w:val="22"/>
        </w:rPr>
      </w:pPr>
      <w:r w:rsidRPr="00921589">
        <w:rPr>
          <w:sz w:val="22"/>
          <w:szCs w:val="22"/>
        </w:rPr>
        <w:t>***</w:t>
      </w:r>
    </w:p>
    <w:p w:rsidR="00921589" w:rsidRPr="00921589" w:rsidRDefault="00921589" w:rsidP="00921589">
      <w:pPr>
        <w:rPr>
          <w:i/>
          <w:sz w:val="22"/>
          <w:szCs w:val="22"/>
        </w:rPr>
      </w:pPr>
      <w:r w:rsidRPr="00921589">
        <w:rPr>
          <w:i/>
          <w:sz w:val="22"/>
          <w:szCs w:val="22"/>
        </w:rPr>
        <w:t xml:space="preserve">Торговая сеть ПОБЕДА - это магазины в формате </w:t>
      </w:r>
      <w:proofErr w:type="spellStart"/>
      <w:r w:rsidRPr="00921589">
        <w:rPr>
          <w:i/>
          <w:sz w:val="22"/>
          <w:szCs w:val="22"/>
        </w:rPr>
        <w:t>дискаунтер</w:t>
      </w:r>
      <w:proofErr w:type="spellEnd"/>
      <w:r w:rsidRPr="00921589">
        <w:rPr>
          <w:i/>
          <w:sz w:val="22"/>
          <w:szCs w:val="22"/>
        </w:rPr>
        <w:t xml:space="preserve"> с минимальным оформлением торгового зала и упрощенной выкладкой товаров. Только нужные и простые товары повседневного спроса: продукты питания, бытовая химия, товары для домашнего хозяйства в низком и среднем ценовых сегментах. Мы предлагаем нашим покупателям честные цены, свежие продукты, высокое качество! </w:t>
      </w:r>
    </w:p>
    <w:p w:rsidR="00921589" w:rsidRPr="00921589" w:rsidRDefault="00921589" w:rsidP="00921589">
      <w:pPr>
        <w:rPr>
          <w:i/>
          <w:sz w:val="22"/>
          <w:szCs w:val="22"/>
        </w:rPr>
      </w:pPr>
    </w:p>
    <w:p w:rsidR="00921589" w:rsidRPr="00921589" w:rsidRDefault="00921589" w:rsidP="00921589">
      <w:pPr>
        <w:rPr>
          <w:i/>
          <w:sz w:val="22"/>
          <w:szCs w:val="22"/>
        </w:rPr>
      </w:pPr>
      <w:r w:rsidRPr="00921589">
        <w:rPr>
          <w:i/>
          <w:sz w:val="22"/>
          <w:szCs w:val="22"/>
        </w:rPr>
        <w:t>Сейчас ПОБЕДА — это динамично развивающаяся компания:</w:t>
      </w:r>
    </w:p>
    <w:p w:rsidR="00921589" w:rsidRPr="00921589" w:rsidRDefault="00921589" w:rsidP="00921589">
      <w:pPr>
        <w:rPr>
          <w:i/>
          <w:sz w:val="22"/>
          <w:szCs w:val="22"/>
        </w:rPr>
      </w:pPr>
      <w:r w:rsidRPr="00921589">
        <w:rPr>
          <w:i/>
          <w:sz w:val="22"/>
          <w:szCs w:val="22"/>
        </w:rPr>
        <w:t xml:space="preserve">Более 700 магазинов в Южном, Центральном, </w:t>
      </w:r>
      <w:proofErr w:type="gramStart"/>
      <w:r w:rsidRPr="00921589">
        <w:rPr>
          <w:i/>
          <w:sz w:val="22"/>
          <w:szCs w:val="22"/>
        </w:rPr>
        <w:t>Северо-Кавказском</w:t>
      </w:r>
      <w:proofErr w:type="gramEnd"/>
      <w:r w:rsidRPr="00921589">
        <w:rPr>
          <w:i/>
          <w:sz w:val="22"/>
          <w:szCs w:val="22"/>
        </w:rPr>
        <w:t xml:space="preserve"> и Приволжском федеральных округах</w:t>
      </w:r>
    </w:p>
    <w:p w:rsidR="00921589" w:rsidRPr="00921589" w:rsidRDefault="00921589" w:rsidP="00921589">
      <w:pPr>
        <w:rPr>
          <w:i/>
          <w:sz w:val="22"/>
          <w:szCs w:val="22"/>
        </w:rPr>
      </w:pPr>
      <w:r w:rsidRPr="00921589">
        <w:rPr>
          <w:i/>
          <w:sz w:val="22"/>
          <w:szCs w:val="22"/>
        </w:rPr>
        <w:t>6 логистических центров и собственный автопарк</w:t>
      </w:r>
    </w:p>
    <w:p w:rsidR="00921589" w:rsidRPr="00921589" w:rsidRDefault="00921589" w:rsidP="00921589">
      <w:pPr>
        <w:rPr>
          <w:i/>
          <w:sz w:val="22"/>
          <w:szCs w:val="22"/>
        </w:rPr>
      </w:pPr>
      <w:r w:rsidRPr="00921589">
        <w:rPr>
          <w:i/>
          <w:sz w:val="22"/>
          <w:szCs w:val="22"/>
        </w:rPr>
        <w:t>Более 10000 сотрудников</w:t>
      </w:r>
    </w:p>
    <w:p w:rsidR="00921589" w:rsidRPr="00921589" w:rsidRDefault="00921589" w:rsidP="00921589">
      <w:pPr>
        <w:rPr>
          <w:i/>
          <w:sz w:val="22"/>
          <w:szCs w:val="22"/>
        </w:rPr>
      </w:pPr>
      <w:r w:rsidRPr="00921589">
        <w:rPr>
          <w:i/>
          <w:sz w:val="22"/>
          <w:szCs w:val="22"/>
        </w:rPr>
        <w:t>Более 450 населенных пунктов</w:t>
      </w:r>
    </w:p>
    <w:p w:rsidR="00921589" w:rsidRPr="00921589" w:rsidRDefault="00921589" w:rsidP="00921589">
      <w:pPr>
        <w:rPr>
          <w:i/>
          <w:sz w:val="22"/>
          <w:szCs w:val="22"/>
        </w:rPr>
      </w:pPr>
      <w:r w:rsidRPr="00921589">
        <w:rPr>
          <w:i/>
          <w:sz w:val="22"/>
          <w:szCs w:val="22"/>
        </w:rPr>
        <w:t>31 регион</w:t>
      </w:r>
    </w:p>
    <w:p w:rsidR="00766B91" w:rsidRPr="00921589" w:rsidRDefault="00766B91" w:rsidP="00C711DE">
      <w:pPr>
        <w:jc w:val="both"/>
        <w:rPr>
          <w:rFonts w:ascii="Arial" w:hAnsi="Arial" w:cs="Arial"/>
          <w:sz w:val="22"/>
          <w:szCs w:val="22"/>
        </w:rPr>
      </w:pPr>
    </w:p>
    <w:sectPr w:rsidR="00766B91" w:rsidRPr="00921589" w:rsidSect="00921589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7BB0"/>
    <w:multiLevelType w:val="hybridMultilevel"/>
    <w:tmpl w:val="AEB01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0FFD"/>
    <w:multiLevelType w:val="hybridMultilevel"/>
    <w:tmpl w:val="04D80E0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57403"/>
    <w:multiLevelType w:val="hybridMultilevel"/>
    <w:tmpl w:val="DB1C4B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56AA73B0"/>
    <w:multiLevelType w:val="hybridMultilevel"/>
    <w:tmpl w:val="AB905A54"/>
    <w:lvl w:ilvl="0" w:tplc="A0268168">
      <w:start w:val="1"/>
      <w:numFmt w:val="bullet"/>
      <w:lvlText w:val=""/>
      <w:lvlJc w:val="left"/>
      <w:pPr>
        <w:ind w:left="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579666BE"/>
    <w:multiLevelType w:val="hybridMultilevel"/>
    <w:tmpl w:val="369A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755B8"/>
    <w:multiLevelType w:val="hybridMultilevel"/>
    <w:tmpl w:val="80AA89A8"/>
    <w:lvl w:ilvl="0" w:tplc="88EA1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3A"/>
    <w:rsid w:val="00004C15"/>
    <w:rsid w:val="00017672"/>
    <w:rsid w:val="00087F9A"/>
    <w:rsid w:val="000C3AFE"/>
    <w:rsid w:val="000C4AF0"/>
    <w:rsid w:val="000C731B"/>
    <w:rsid w:val="000E017C"/>
    <w:rsid w:val="001013DA"/>
    <w:rsid w:val="00102137"/>
    <w:rsid w:val="00123432"/>
    <w:rsid w:val="00151F45"/>
    <w:rsid w:val="001764E7"/>
    <w:rsid w:val="00192F6A"/>
    <w:rsid w:val="001A2DC8"/>
    <w:rsid w:val="001E7512"/>
    <w:rsid w:val="00204086"/>
    <w:rsid w:val="00211EE2"/>
    <w:rsid w:val="0025412F"/>
    <w:rsid w:val="0026295E"/>
    <w:rsid w:val="00262A3F"/>
    <w:rsid w:val="002C2070"/>
    <w:rsid w:val="002F3021"/>
    <w:rsid w:val="002F5A47"/>
    <w:rsid w:val="00316167"/>
    <w:rsid w:val="003219D1"/>
    <w:rsid w:val="00324E4A"/>
    <w:rsid w:val="00330B20"/>
    <w:rsid w:val="0033405A"/>
    <w:rsid w:val="00357A4A"/>
    <w:rsid w:val="003776D6"/>
    <w:rsid w:val="00391182"/>
    <w:rsid w:val="0039273E"/>
    <w:rsid w:val="00396359"/>
    <w:rsid w:val="003B32DC"/>
    <w:rsid w:val="003E12B3"/>
    <w:rsid w:val="00406689"/>
    <w:rsid w:val="00455B5C"/>
    <w:rsid w:val="00467B96"/>
    <w:rsid w:val="004B33C4"/>
    <w:rsid w:val="004B37AE"/>
    <w:rsid w:val="004C6ECA"/>
    <w:rsid w:val="005045C6"/>
    <w:rsid w:val="005064CA"/>
    <w:rsid w:val="00513E30"/>
    <w:rsid w:val="00523E35"/>
    <w:rsid w:val="00524FA2"/>
    <w:rsid w:val="00553212"/>
    <w:rsid w:val="0055496A"/>
    <w:rsid w:val="0059510A"/>
    <w:rsid w:val="005C12EC"/>
    <w:rsid w:val="005D75DA"/>
    <w:rsid w:val="005E23DC"/>
    <w:rsid w:val="005E3C46"/>
    <w:rsid w:val="006054B1"/>
    <w:rsid w:val="00614088"/>
    <w:rsid w:val="0062407B"/>
    <w:rsid w:val="00625A91"/>
    <w:rsid w:val="0068188D"/>
    <w:rsid w:val="00682A98"/>
    <w:rsid w:val="00695CA8"/>
    <w:rsid w:val="006A5E5B"/>
    <w:rsid w:val="00706AB5"/>
    <w:rsid w:val="00766B91"/>
    <w:rsid w:val="007801A2"/>
    <w:rsid w:val="007A4B7B"/>
    <w:rsid w:val="007B221B"/>
    <w:rsid w:val="007C0622"/>
    <w:rsid w:val="007D3AE5"/>
    <w:rsid w:val="007E25CF"/>
    <w:rsid w:val="0083443D"/>
    <w:rsid w:val="008472DC"/>
    <w:rsid w:val="008641AC"/>
    <w:rsid w:val="00895E4E"/>
    <w:rsid w:val="008E3E9F"/>
    <w:rsid w:val="008E483A"/>
    <w:rsid w:val="008E6CD7"/>
    <w:rsid w:val="008F2ED3"/>
    <w:rsid w:val="00902833"/>
    <w:rsid w:val="00921589"/>
    <w:rsid w:val="00930D93"/>
    <w:rsid w:val="009C6A12"/>
    <w:rsid w:val="009F2674"/>
    <w:rsid w:val="00A009F4"/>
    <w:rsid w:val="00A21FF1"/>
    <w:rsid w:val="00A25150"/>
    <w:rsid w:val="00A31FA9"/>
    <w:rsid w:val="00A34081"/>
    <w:rsid w:val="00A565EE"/>
    <w:rsid w:val="00A609FD"/>
    <w:rsid w:val="00A82932"/>
    <w:rsid w:val="00AC45E2"/>
    <w:rsid w:val="00AD35F8"/>
    <w:rsid w:val="00AF009B"/>
    <w:rsid w:val="00B01E05"/>
    <w:rsid w:val="00B6342B"/>
    <w:rsid w:val="00B63547"/>
    <w:rsid w:val="00BD4960"/>
    <w:rsid w:val="00BE0726"/>
    <w:rsid w:val="00BF3DCD"/>
    <w:rsid w:val="00C02A1D"/>
    <w:rsid w:val="00C40C27"/>
    <w:rsid w:val="00C51E13"/>
    <w:rsid w:val="00C606DD"/>
    <w:rsid w:val="00C711DE"/>
    <w:rsid w:val="00CA0520"/>
    <w:rsid w:val="00CA2C6F"/>
    <w:rsid w:val="00CA5716"/>
    <w:rsid w:val="00CB335A"/>
    <w:rsid w:val="00CC7BB3"/>
    <w:rsid w:val="00CD434A"/>
    <w:rsid w:val="00CD6B77"/>
    <w:rsid w:val="00CD7AD2"/>
    <w:rsid w:val="00D2493A"/>
    <w:rsid w:val="00D273D7"/>
    <w:rsid w:val="00D8066A"/>
    <w:rsid w:val="00DA3F63"/>
    <w:rsid w:val="00DB74E4"/>
    <w:rsid w:val="00DF29E9"/>
    <w:rsid w:val="00DF7EAB"/>
    <w:rsid w:val="00E01296"/>
    <w:rsid w:val="00E31EED"/>
    <w:rsid w:val="00E426DD"/>
    <w:rsid w:val="00E57FBA"/>
    <w:rsid w:val="00E7196A"/>
    <w:rsid w:val="00E9295C"/>
    <w:rsid w:val="00EA57E0"/>
    <w:rsid w:val="00ED56C1"/>
    <w:rsid w:val="00ED6834"/>
    <w:rsid w:val="00EF2797"/>
    <w:rsid w:val="00EF4E49"/>
    <w:rsid w:val="00F01FD6"/>
    <w:rsid w:val="00F02CE8"/>
    <w:rsid w:val="00F333BF"/>
    <w:rsid w:val="00F4135B"/>
    <w:rsid w:val="00F4325A"/>
    <w:rsid w:val="00F54B95"/>
    <w:rsid w:val="00F61603"/>
    <w:rsid w:val="00F731B5"/>
    <w:rsid w:val="00F75F4F"/>
    <w:rsid w:val="00FB5D5B"/>
    <w:rsid w:val="00FC3A3D"/>
    <w:rsid w:val="00FD4091"/>
    <w:rsid w:val="00FD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5110A3"/>
  <w15:docId w15:val="{B25ACED9-231F-4119-81A3-A1972239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rsid w:val="000C3AFE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43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C02A1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C02A1D"/>
    <w:rPr>
      <w:b/>
      <w:bCs/>
    </w:rPr>
  </w:style>
  <w:style w:type="paragraph" w:styleId="a7">
    <w:name w:val="Body Text Indent"/>
    <w:basedOn w:val="a"/>
    <w:link w:val="a8"/>
    <w:unhideWhenUsed/>
    <w:rsid w:val="005C12EC"/>
    <w:pPr>
      <w:tabs>
        <w:tab w:val="left" w:pos="5387"/>
      </w:tabs>
      <w:ind w:left="284"/>
      <w:jc w:val="both"/>
    </w:pPr>
    <w:rPr>
      <w:i/>
      <w:sz w:val="28"/>
    </w:rPr>
  </w:style>
  <w:style w:type="character" w:customStyle="1" w:styleId="a8">
    <w:name w:val="Основной текст с отступом Знак"/>
    <w:basedOn w:val="a0"/>
    <w:link w:val="a7"/>
    <w:rsid w:val="005C12E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5C12EC"/>
    <w:rPr>
      <w:rFonts w:eastAsiaTheme="minorEastAsia"/>
      <w:lang w:eastAsia="ru-RU"/>
    </w:rPr>
  </w:style>
  <w:style w:type="paragraph" w:styleId="a9">
    <w:name w:val="Plain Text"/>
    <w:basedOn w:val="a"/>
    <w:link w:val="aa"/>
    <w:uiPriority w:val="99"/>
    <w:unhideWhenUsed/>
    <w:rsid w:val="00625A91"/>
    <w:rPr>
      <w:rFonts w:ascii="Consolas" w:eastAsiaTheme="minorHAnsi" w:hAnsi="Consolas" w:cs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625A91"/>
    <w:rPr>
      <w:rFonts w:ascii="Consolas" w:hAnsi="Consolas" w:cs="Consolas"/>
      <w:sz w:val="21"/>
      <w:szCs w:val="21"/>
      <w:lang w:eastAsia="ru-RU"/>
    </w:rPr>
  </w:style>
  <w:style w:type="character" w:styleId="ab">
    <w:name w:val="Hyperlink"/>
    <w:basedOn w:val="a0"/>
    <w:uiPriority w:val="99"/>
    <w:unhideWhenUsed/>
    <w:rsid w:val="00C711D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5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5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0E017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Default">
    <w:name w:val="Default"/>
    <w:basedOn w:val="a"/>
    <w:rsid w:val="00930D93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table" w:styleId="ae">
    <w:name w:val="Table Grid"/>
    <w:basedOn w:val="a1"/>
    <w:uiPriority w:val="39"/>
    <w:rsid w:val="00CA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0C3AFE"/>
    <w:rPr>
      <w:rFonts w:ascii="Arial" w:eastAsia="Arial" w:hAnsi="Arial" w:cs="Arial"/>
      <w:color w:val="434343"/>
      <w:sz w:val="28"/>
      <w:szCs w:val="2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D5C4-8263-4B1D-8634-B7AABC5E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Gulliver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Галицков</dc:creator>
  <cp:lastModifiedBy>Карпухина Екатерина Валерьевна</cp:lastModifiedBy>
  <cp:revision>2</cp:revision>
  <cp:lastPrinted>2023-04-28T10:44:00Z</cp:lastPrinted>
  <dcterms:created xsi:type="dcterms:W3CDTF">2025-09-16T10:16:00Z</dcterms:created>
  <dcterms:modified xsi:type="dcterms:W3CDTF">2025-09-16T10:16:00Z</dcterms:modified>
  <cp:category>КОММЕРЧЕСКАЯ ТАЙНА ООО ТК Лето, адрес: 432045, Ульяновская область, город Ульяновск, Московское шоссе, дом 6, Литера: М, 2 этаж, помещение 3</cp:category>
</cp:coreProperties>
</file>