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C0" w:rsidRPr="005F4EC0" w:rsidRDefault="005F4EC0" w:rsidP="005F4EC0">
      <w:pPr>
        <w:rPr>
          <w:b/>
        </w:rPr>
      </w:pPr>
      <w:r w:rsidRPr="005F4EC0">
        <w:rPr>
          <w:b/>
        </w:rPr>
        <w:t>ТС “Победа” д</w:t>
      </w:r>
      <w:r>
        <w:rPr>
          <w:b/>
        </w:rPr>
        <w:t>остигла отметки в 800 магазинов</w:t>
      </w:r>
    </w:p>
    <w:p w:rsidR="005F4EC0" w:rsidRDefault="005F4EC0" w:rsidP="005F4EC0">
      <w:r>
        <w:t>Торговая сеть “Победа” преодолела значимый рубеж - 800 торговых то</w:t>
      </w:r>
      <w:r>
        <w:t>чек в трех федеральных округах.</w:t>
      </w:r>
    </w:p>
    <w:p w:rsidR="005F4EC0" w:rsidRDefault="005F4EC0" w:rsidP="005F4EC0">
      <w:r>
        <w:t xml:space="preserve">На текущий момент открыто 780 </w:t>
      </w:r>
      <w:proofErr w:type="spellStart"/>
      <w:r>
        <w:t>дискаунтеров</w:t>
      </w:r>
      <w:proofErr w:type="spellEnd"/>
      <w:r>
        <w:t xml:space="preserve"> “Победа” в 31 регионе страны и 36 </w:t>
      </w:r>
      <w:proofErr w:type="spellStart"/>
      <w:r>
        <w:t>дискаунтеров</w:t>
      </w:r>
      <w:proofErr w:type="spellEnd"/>
      <w:r>
        <w:t xml:space="preserve"> “Народный Амбар” на территории Республики Крым. Юбилейный, 800-й магазин открыт в Армянске по адресу: ул. Симферопольская, 12г.</w:t>
      </w:r>
    </w:p>
    <w:p w:rsidR="002B3DE9" w:rsidRDefault="005F4EC0" w:rsidP="005F4EC0">
      <w:r>
        <w:t>«800 магазинов — это значимый рубеж, который подтверждает устойчивость нашей бизнес-модели и доверие покупателей. Но мы не останавливаемся на достигнутом: продолжаем планомерное развитие сети, уделяя особое внимание освоению Центрального федерального округа, где видим высокий потенциал для рос</w:t>
      </w:r>
      <w:r>
        <w:t xml:space="preserve">та. </w:t>
      </w:r>
      <w:r>
        <w:t xml:space="preserve">При этом фокус на совершенствовании технологий и улучшении внутренних процессов остаётся неизменным — мы стремимся сделать каждый магазин ещё удобнее, а покупки — ещё выгоднее», - прокомментировал генеральный директор </w:t>
      </w:r>
      <w:proofErr w:type="gramStart"/>
      <w:r>
        <w:t>ТС  “</w:t>
      </w:r>
      <w:proofErr w:type="gramEnd"/>
      <w:r>
        <w:t xml:space="preserve">Победа” Даниил </w:t>
      </w:r>
      <w:proofErr w:type="spellStart"/>
      <w:r>
        <w:t>Сикачина</w:t>
      </w:r>
      <w:proofErr w:type="spellEnd"/>
      <w:r>
        <w:t>.</w:t>
      </w:r>
    </w:p>
    <w:p w:rsidR="00E94B3C" w:rsidRDefault="00E94B3C" w:rsidP="005F4EC0"/>
    <w:p w:rsidR="00E94B3C" w:rsidRDefault="00E94B3C" w:rsidP="00E94B3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</w:pPr>
    </w:p>
    <w:p w:rsidR="00E94B3C" w:rsidRPr="00C7699F" w:rsidRDefault="00E94B3C" w:rsidP="00E94B3C">
      <w:pP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</w:pPr>
    </w:p>
    <w:p w:rsidR="00E94B3C" w:rsidRDefault="00E94B3C" w:rsidP="00E94B3C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дома. Мы предлагаем нашим покупателям честные цены, свежие продукты, высокое качество! </w:t>
      </w:r>
    </w:p>
    <w:p w:rsidR="00E94B3C" w:rsidRDefault="00E94B3C" w:rsidP="00E94B3C"/>
    <w:p w:rsidR="00E94B3C" w:rsidRDefault="00E94B3C" w:rsidP="00E94B3C">
      <w:r>
        <w:t>Сейчас ПОБЕДА — это динамично развивающаяся компания:</w:t>
      </w:r>
    </w:p>
    <w:p w:rsidR="00E94B3C" w:rsidRDefault="00E94B3C" w:rsidP="00E94B3C">
      <w:r>
        <w:t xml:space="preserve">Более 780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:rsidR="00E94B3C" w:rsidRDefault="00E94B3C" w:rsidP="00E94B3C">
      <w:r>
        <w:t>6 логистических центров и собственный автопарк</w:t>
      </w:r>
    </w:p>
    <w:p w:rsidR="00E94B3C" w:rsidRDefault="00E94B3C" w:rsidP="00E94B3C">
      <w:r>
        <w:t>Более 12000 сотрудников</w:t>
      </w:r>
    </w:p>
    <w:p w:rsidR="00E94B3C" w:rsidRDefault="00E94B3C" w:rsidP="00E94B3C">
      <w:r>
        <w:t>Более 470 населенных пунктов</w:t>
      </w:r>
    </w:p>
    <w:p w:rsidR="00E94B3C" w:rsidRDefault="00E94B3C" w:rsidP="00E94B3C">
      <w:r>
        <w:t>31 регион</w:t>
      </w:r>
    </w:p>
    <w:p w:rsidR="00E94B3C" w:rsidRDefault="00E94B3C" w:rsidP="005F4EC0">
      <w:bookmarkStart w:id="0" w:name="_GoBack"/>
      <w:bookmarkEnd w:id="0"/>
    </w:p>
    <w:sectPr w:rsidR="00E9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05"/>
    <w:rsid w:val="002B3DE9"/>
    <w:rsid w:val="005F4EC0"/>
    <w:rsid w:val="009C0505"/>
    <w:rsid w:val="00E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83A8"/>
  <w15:chartTrackingRefBased/>
  <w15:docId w15:val="{A2CCADD4-4AF9-49E4-A574-DB4BFF9D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Ивановна</dc:creator>
  <cp:keywords/>
  <dc:description/>
  <cp:lastModifiedBy>Ларионова Мария Ивановна</cp:lastModifiedBy>
  <cp:revision>2</cp:revision>
  <dcterms:created xsi:type="dcterms:W3CDTF">2026-05-21T05:49:00Z</dcterms:created>
  <dcterms:modified xsi:type="dcterms:W3CDTF">2026-05-21T06:17:00Z</dcterms:modified>
</cp:coreProperties>
</file>